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Default="001812A7" w:rsidP="001812A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Структура расходов на содержание инфраструктуры по статьям затрат АО"ХАБАРОВСКИЙ АЭРОПОРТ" за</w:t>
      </w:r>
      <w:r w:rsidR="00896D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 квартал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</w:t>
      </w:r>
      <w:r w:rsidR="00896D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</w:p>
    <w:p w:rsidR="001812A7" w:rsidRDefault="001812A7" w:rsidP="001812A7">
      <w:pPr>
        <w:jc w:val="center"/>
      </w:pPr>
    </w:p>
    <w:tbl>
      <w:tblPr>
        <w:tblW w:w="6300" w:type="dxa"/>
        <w:tblInd w:w="1550" w:type="dxa"/>
        <w:tblLook w:val="04A0" w:firstRow="1" w:lastRow="0" w:firstColumn="1" w:lastColumn="0" w:noHBand="0" w:noVBand="1"/>
      </w:tblPr>
      <w:tblGrid>
        <w:gridCol w:w="540"/>
        <w:gridCol w:w="4360"/>
        <w:gridCol w:w="1400"/>
      </w:tblGrid>
      <w:tr w:rsidR="001812A7" w:rsidRPr="001812A7" w:rsidTr="001812A7">
        <w:trPr>
          <w:trHeight w:val="6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Уд. Вес, %</w:t>
            </w:r>
          </w:p>
        </w:tc>
      </w:tr>
      <w:tr w:rsidR="001812A7" w:rsidRPr="001812A7" w:rsidTr="001812A7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100,0%</w:t>
            </w:r>
          </w:p>
        </w:tc>
      </w:tr>
      <w:tr w:rsidR="001812A7" w:rsidRPr="001812A7" w:rsidTr="00896DA3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2A7" w:rsidRPr="001812A7" w:rsidRDefault="00896DA3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42,0%</w:t>
            </w:r>
          </w:p>
        </w:tc>
      </w:tr>
      <w:tr w:rsidR="001812A7" w:rsidRPr="001812A7" w:rsidTr="00896DA3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2A7" w:rsidRPr="001812A7" w:rsidRDefault="00896DA3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12,7%</w:t>
            </w:r>
          </w:p>
        </w:tc>
      </w:tr>
      <w:tr w:rsidR="001812A7" w:rsidRPr="001812A7" w:rsidTr="00896DA3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2A7" w:rsidRPr="001812A7" w:rsidRDefault="00896DA3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6,5%</w:t>
            </w:r>
          </w:p>
        </w:tc>
      </w:tr>
      <w:tr w:rsidR="001812A7" w:rsidRPr="001812A7" w:rsidTr="00896DA3">
        <w:trPr>
          <w:trHeight w:val="6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2A7" w:rsidRPr="001812A7" w:rsidRDefault="00896DA3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10,7%</w:t>
            </w:r>
          </w:p>
        </w:tc>
      </w:tr>
      <w:tr w:rsidR="001812A7" w:rsidRPr="001812A7" w:rsidTr="00896DA3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2A7" w:rsidRPr="001812A7" w:rsidRDefault="00896DA3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1,0%</w:t>
            </w:r>
          </w:p>
        </w:tc>
      </w:tr>
      <w:tr w:rsidR="001812A7" w:rsidRPr="001812A7" w:rsidTr="00896DA3">
        <w:trPr>
          <w:trHeight w:val="6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2A7" w:rsidRPr="001812A7" w:rsidRDefault="00896DA3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10,6%</w:t>
            </w:r>
          </w:p>
        </w:tc>
      </w:tr>
      <w:tr w:rsidR="001812A7" w:rsidRPr="001812A7" w:rsidTr="00896DA3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2A7" w:rsidRPr="001812A7" w:rsidRDefault="00896DA3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16,5%</w:t>
            </w:r>
            <w:bookmarkStart w:id="0" w:name="_GoBack"/>
            <w:bookmarkEnd w:id="0"/>
          </w:p>
        </w:tc>
      </w:tr>
    </w:tbl>
    <w:p w:rsidR="001812A7" w:rsidRDefault="001812A7" w:rsidP="00430A52"/>
    <w:p w:rsidR="001812A7" w:rsidRPr="00430A52" w:rsidRDefault="001812A7" w:rsidP="00430A52"/>
    <w:sectPr w:rsidR="001812A7" w:rsidRPr="00430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908F5"/>
    <w:rsid w:val="002C4771"/>
    <w:rsid w:val="00325842"/>
    <w:rsid w:val="00430A52"/>
    <w:rsid w:val="005E609F"/>
    <w:rsid w:val="006156A2"/>
    <w:rsid w:val="0064037C"/>
    <w:rsid w:val="00684483"/>
    <w:rsid w:val="00696957"/>
    <w:rsid w:val="006A683A"/>
    <w:rsid w:val="006F16C1"/>
    <w:rsid w:val="00896DA3"/>
    <w:rsid w:val="009E2FB7"/>
    <w:rsid w:val="00A972F6"/>
    <w:rsid w:val="00C5400D"/>
    <w:rsid w:val="00CB66AC"/>
    <w:rsid w:val="00CD6372"/>
    <w:rsid w:val="00D03D15"/>
    <w:rsid w:val="00D52A0C"/>
    <w:rsid w:val="00E358AF"/>
    <w:rsid w:val="00EC217D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72</Words>
  <Characters>413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26</cp:revision>
  <dcterms:created xsi:type="dcterms:W3CDTF">2017-04-21T05:24:00Z</dcterms:created>
  <dcterms:modified xsi:type="dcterms:W3CDTF">2022-05-04T04:35:00Z</dcterms:modified>
</cp:coreProperties>
</file>